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47" w:rsidRPr="00347547" w:rsidRDefault="00347547" w:rsidP="003475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7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ДЕТСКИЙ ОЗДОРОВИТЕЛЬНЫЙ ЛАГЕРЬ</w:t>
      </w:r>
      <w:r w:rsidRPr="00347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С ДНЕВНЫМ ПРЕБЫВАНИЕМ</w:t>
      </w:r>
      <w:r w:rsidRPr="00347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МОБУ «СОШ №1»</w:t>
      </w:r>
    </w:p>
    <w:p w:rsidR="00347547" w:rsidRPr="00347547" w:rsidRDefault="00347547" w:rsidP="00347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7547" w:rsidRPr="00347547" w:rsidRDefault="00347547" w:rsidP="00347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7547" w:rsidRPr="00347547" w:rsidRDefault="00347547" w:rsidP="00347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Общие сведения</w:t>
      </w: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</w:p>
    <w:p w:rsidR="00347547" w:rsidRPr="00347547" w:rsidRDefault="00347547" w:rsidP="00347547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наименование программы смены- «ИНЖЕНЕРНЫЕ КАНИКУЛЫ» </w:t>
      </w:r>
    </w:p>
    <w:p w:rsidR="00347547" w:rsidRPr="00347547" w:rsidRDefault="00347547" w:rsidP="00347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количество дней – 14.</w:t>
      </w:r>
    </w:p>
    <w:p w:rsidR="00347547" w:rsidRPr="00347547" w:rsidRDefault="00347547" w:rsidP="00347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даты проведения смены -23.06.2025-06.07.2025.</w:t>
      </w:r>
    </w:p>
    <w:p w:rsidR="00347547" w:rsidRPr="00347547" w:rsidRDefault="00347547" w:rsidP="00347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- участники программы –учащиеся, родители, педагоги, представители АО ААК «Прогресс, отделение технического творчества ЦВР, </w:t>
      </w:r>
    </w:p>
    <w:p w:rsidR="00347547" w:rsidRPr="00347547" w:rsidRDefault="00347547" w:rsidP="00347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руководитель смены –</w:t>
      </w:r>
      <w:proofErr w:type="spellStart"/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>Рульковская</w:t>
      </w:r>
      <w:proofErr w:type="spellEnd"/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Ольга Юрьевна</w:t>
      </w:r>
    </w:p>
    <w:p w:rsidR="00347547" w:rsidRPr="00347547" w:rsidRDefault="00347547" w:rsidP="00347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вожатые – 10 человек, межшкольный час «Школа подготовки вожатых» при МОБУ ДО «ЦВР» АГО.</w:t>
      </w:r>
    </w:p>
    <w:p w:rsidR="001B7F65" w:rsidRDefault="001B7F65"/>
    <w:p w:rsidR="00347547" w:rsidRDefault="00347547" w:rsidP="00347547">
      <w:pPr>
        <w:jc w:val="center"/>
        <w:rPr>
          <w:b/>
          <w:bCs/>
          <w:sz w:val="26"/>
          <w:szCs w:val="26"/>
        </w:rPr>
      </w:pPr>
      <w:r w:rsidRPr="00D24151">
        <w:rPr>
          <w:b/>
          <w:bCs/>
          <w:sz w:val="26"/>
          <w:szCs w:val="26"/>
        </w:rPr>
        <w:t>Режим дня и план</w:t>
      </w:r>
      <w:r w:rsidRPr="0058223F">
        <w:rPr>
          <w:b/>
          <w:bCs/>
          <w:sz w:val="26"/>
          <w:szCs w:val="26"/>
        </w:rPr>
        <w:t xml:space="preserve"> реализации программы</w:t>
      </w:r>
      <w:r>
        <w:rPr>
          <w:b/>
          <w:bCs/>
          <w:sz w:val="26"/>
          <w:szCs w:val="26"/>
        </w:rPr>
        <w:t xml:space="preserve"> смены</w:t>
      </w:r>
    </w:p>
    <w:p w:rsidR="00347547" w:rsidRPr="0058223F" w:rsidRDefault="00347547" w:rsidP="0034754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 w:rsidRPr="00C234BE">
        <w:rPr>
          <w:b/>
          <w:bCs/>
          <w:sz w:val="24"/>
          <w:szCs w:val="24"/>
          <w:lang w:eastAsia="ru-RU"/>
        </w:rPr>
        <w:t>Йо</w:t>
      </w:r>
      <w:proofErr w:type="spellEnd"/>
      <w:r w:rsidRPr="00C234BE">
        <w:rPr>
          <w:b/>
          <w:bCs/>
          <w:sz w:val="24"/>
          <w:szCs w:val="24"/>
          <w:lang w:eastAsia="ru-RU"/>
        </w:rPr>
        <w:t>-хо-хо и бутылка… воды! «Пираты во времени»</w:t>
      </w:r>
      <w:r>
        <w:rPr>
          <w:b/>
          <w:bCs/>
          <w:sz w:val="24"/>
          <w:szCs w:val="24"/>
          <w:lang w:eastAsia="ru-RU"/>
        </w:rPr>
        <w:t>»</w:t>
      </w:r>
    </w:p>
    <w:p w:rsidR="00347547" w:rsidRPr="0058223F" w:rsidRDefault="00347547" w:rsidP="00347547">
      <w:pPr>
        <w:jc w:val="center"/>
        <w:rPr>
          <w:sz w:val="26"/>
          <w:szCs w:val="26"/>
        </w:rPr>
      </w:pPr>
    </w:p>
    <w:tbl>
      <w:tblPr>
        <w:tblW w:w="5073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0"/>
        <w:gridCol w:w="1768"/>
        <w:gridCol w:w="4556"/>
        <w:gridCol w:w="2337"/>
      </w:tblGrid>
      <w:tr w:rsidR="00347547" w:rsidTr="00B96E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547" w:rsidRPr="00D24151" w:rsidRDefault="00347547" w:rsidP="00B96E7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547" w:rsidRPr="00D24151" w:rsidRDefault="00347547" w:rsidP="00B96E7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547" w:rsidRPr="00D24151" w:rsidRDefault="00347547" w:rsidP="00B96E7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Pr="00D24151" w:rsidRDefault="00347547" w:rsidP="00B96E7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Итог дня</w:t>
            </w:r>
          </w:p>
        </w:tc>
      </w:tr>
      <w:tr w:rsidR="00347547" w:rsidTr="00B96E72">
        <w:trPr>
          <w:trHeight w:val="619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1 день.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b/>
                <w:sz w:val="24"/>
                <w:szCs w:val="24"/>
              </w:rPr>
            </w:pPr>
            <w:r w:rsidRPr="009F6E4C">
              <w:rPr>
                <w:b/>
                <w:sz w:val="24"/>
                <w:szCs w:val="24"/>
              </w:rPr>
              <w:t>Отрядные мероприятия.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Знакомство отрядов друг с другом, творческая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704AAF">
              <w:rPr>
                <w:sz w:val="24"/>
                <w:szCs w:val="24"/>
              </w:rPr>
              <w:t xml:space="preserve">визиток, названий и девизов; знакомство с творческой визиткой «вожатского» отряда – коллективом учителей, </w:t>
            </w:r>
            <w:proofErr w:type="spellStart"/>
            <w:proofErr w:type="gramStart"/>
            <w:r w:rsidRPr="00704AAF">
              <w:rPr>
                <w:sz w:val="24"/>
                <w:szCs w:val="24"/>
              </w:rPr>
              <w:t>педагогов,</w:t>
            </w:r>
            <w:r>
              <w:rPr>
                <w:sz w:val="24"/>
                <w:szCs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  <w:szCs w:val="24"/>
              </w:rPr>
              <w:t>-старшеклассников.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9F6E4C">
              <w:rPr>
                <w:rFonts w:ascii="Open Sans" w:hAnsi="Open Sans" w:cs="Open Sans"/>
                <w:b/>
                <w:color w:val="212529"/>
                <w:sz w:val="24"/>
                <w:szCs w:val="24"/>
                <w:lang w:eastAsia="ru-RU"/>
              </w:rPr>
              <w:t> </w:t>
            </w:r>
            <w:r w:rsidRPr="009F6E4C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«</w:t>
            </w:r>
            <w:r w:rsidRPr="009F6E4C">
              <w:rPr>
                <w:b/>
                <w:i/>
                <w:sz w:val="24"/>
                <w:szCs w:val="24"/>
              </w:rPr>
              <w:t>Свистать всех наверх!».</w:t>
            </w:r>
            <w:r w:rsidRPr="009F6E4C">
              <w:rPr>
                <w:b/>
                <w:sz w:val="24"/>
                <w:szCs w:val="24"/>
              </w:rPr>
              <w:t xml:space="preserve"> </w:t>
            </w:r>
            <w:r w:rsidRPr="0000410D">
              <w:rPr>
                <w:sz w:val="24"/>
                <w:szCs w:val="24"/>
              </w:rPr>
              <w:t xml:space="preserve">День знакомства друг с другом и с фундаментальными законами физики. Ребята изучают законы плавания тел (закон Архимеда) и мастерят простые модели </w:t>
            </w:r>
            <w:proofErr w:type="spellStart"/>
            <w:proofErr w:type="gramStart"/>
            <w:r w:rsidRPr="0000410D">
              <w:rPr>
                <w:sz w:val="24"/>
                <w:szCs w:val="24"/>
              </w:rPr>
              <w:t>плавсредств</w:t>
            </w:r>
            <w:proofErr w:type="spellEnd"/>
            <w:r w:rsidRPr="0000410D">
              <w:rPr>
                <w:sz w:val="24"/>
                <w:szCs w:val="24"/>
              </w:rPr>
              <w:t>,-</w:t>
            </w:r>
            <w:proofErr w:type="gramEnd"/>
            <w:r w:rsidRPr="0000410D">
              <w:rPr>
                <w:sz w:val="24"/>
                <w:szCs w:val="24"/>
              </w:rPr>
              <w:t xml:space="preserve"> бумажные кораблики, мини-плоты, парусники. А девочки разрабатывают бумажные головные уборы от солнца и дизайнерские </w:t>
            </w:r>
            <w:proofErr w:type="spellStart"/>
            <w:r w:rsidRPr="0000410D">
              <w:rPr>
                <w:sz w:val="24"/>
                <w:szCs w:val="24"/>
              </w:rPr>
              <w:t>спасжилеты</w:t>
            </w:r>
            <w:proofErr w:type="spellEnd"/>
            <w:r w:rsidRPr="0000410D">
              <w:rPr>
                <w:sz w:val="24"/>
                <w:szCs w:val="24"/>
              </w:rPr>
              <w:t xml:space="preserve"> из пластиковых бутылок. </w:t>
            </w:r>
          </w:p>
          <w:p w:rsidR="00347547" w:rsidRPr="0000410D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00410D">
              <w:rPr>
                <w:sz w:val="24"/>
                <w:szCs w:val="24"/>
              </w:rPr>
              <w:t xml:space="preserve">кольники вместе с вожатыми устраивают «Регату на </w:t>
            </w:r>
            <w:proofErr w:type="spellStart"/>
            <w:r>
              <w:rPr>
                <w:sz w:val="24"/>
                <w:szCs w:val="24"/>
              </w:rPr>
              <w:t>басейне</w:t>
            </w:r>
            <w:proofErr w:type="spellEnd"/>
            <w:r w:rsidRPr="0000410D">
              <w:rPr>
                <w:sz w:val="24"/>
                <w:szCs w:val="24"/>
              </w:rPr>
              <w:t>» и определяют, чей кораблик поплывёт быстрее по течению воды и не утонет. Победитель становится капитаном следующего дня.</w:t>
            </w:r>
          </w:p>
        </w:tc>
      </w:tr>
      <w:tr w:rsidR="00347547" w:rsidTr="00B96E7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2 день.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10.00-12.00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Pr="00F17D56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17D56">
              <w:rPr>
                <w:sz w:val="24"/>
                <w:szCs w:val="24"/>
              </w:rPr>
              <w:t xml:space="preserve">«По морям, по волнам… Моря на бумаге». День изучения и проектирования старинных морских приборов, а также изобретения новых механизмов и воплощения свежих идей. По древним чертежам из старейшей Александрийской библиотеки ученики мастерят простейшие приборы, необходимые в плавании: лот, лаг, водяной компас, водяной термометр-барометр, влагомер, плотномер, измеритель прозрачности воды (приложение №3). 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F17D56">
              <w:rPr>
                <w:sz w:val="24"/>
                <w:szCs w:val="24"/>
              </w:rPr>
              <w:lastRenderedPageBreak/>
              <w:t xml:space="preserve">Учащиеся испытывают на работоспособность </w:t>
            </w:r>
            <w:r w:rsidRPr="00F17D56">
              <w:rPr>
                <w:sz w:val="24"/>
                <w:szCs w:val="24"/>
              </w:rPr>
              <w:lastRenderedPageBreak/>
              <w:t>приборы. Предлагают возможные усовершенствования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347547" w:rsidTr="00B96E72">
        <w:trPr>
          <w:trHeight w:val="790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lastRenderedPageBreak/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3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Pr="00C234BE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«В Древнем мире с </w:t>
            </w:r>
            <w:proofErr w:type="spellStart"/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механикусом</w:t>
            </w:r>
            <w:proofErr w:type="spellEnd"/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Героном».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 xml:space="preserve"> День конструирования ретро-моделей водяных устройств и забавных водяных игрушек древности. Будущие инженеры как бы открывают для себя заново законы природы и делают модели древних водяных игрушек по описаниям в старинных </w:t>
            </w:r>
            <w:proofErr w:type="gramStart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рукописях,-</w:t>
            </w:r>
            <w:proofErr w:type="gramEnd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 xml:space="preserve"> чашек-непроливаек, водяных часов Древней Греции - Клепсидр, модель </w:t>
            </w:r>
            <w:proofErr w:type="spellStart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Геронова</w:t>
            </w:r>
            <w:proofErr w:type="spellEnd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 xml:space="preserve"> сифона. Пожарный насос, изобретенный александрийским механиком </w:t>
            </w:r>
            <w:proofErr w:type="spellStart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Ктесибием</w:t>
            </w:r>
            <w:proofErr w:type="spellEnd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 Чашку Пифагора. Модель Архимедова винта. (приложение №2). Перед конструированием дети смотрят мотивирующие мультфильмы из архивов «золотой коллекции» мультфильмов СССР.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кинотеатр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F17D56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представляют проекты приборов приборы</w:t>
            </w:r>
          </w:p>
        </w:tc>
      </w:tr>
      <w:tr w:rsidR="00347547" w:rsidTr="00B96E72">
        <w:trPr>
          <w:trHeight w:val="450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lastRenderedPageBreak/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4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Pr="00EE1777" w:rsidRDefault="00347547" w:rsidP="00B96E72">
            <w:pPr>
              <w:pStyle w:val="a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Танцевальный час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-моб ко Дню молодежи</w:t>
            </w:r>
          </w:p>
          <w:p w:rsidR="00347547" w:rsidRPr="00E34758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E34758">
              <w:rPr>
                <w:sz w:val="24"/>
                <w:szCs w:val="24"/>
              </w:rPr>
              <w:t xml:space="preserve">«Древний Восток – дело тонкое». День конструирования ретро-моделей водяных устройств Древнего Востока. Ребята моделируют бамбуковый водопровод, весы на воде, китайские водяные часы, китайский гидравлический молот и гидравлический пресс. Можно также смоделировать устройство колодцев Великого шелкового пути и систему охлаждения и увлажнения домов жителей пустыни в жаркую погоду. Ребята могут провести опыты с уменьшенными моделями устройств для подъёма воды на востоке: </w:t>
            </w:r>
            <w:proofErr w:type="spellStart"/>
            <w:r w:rsidRPr="00E34758">
              <w:rPr>
                <w:sz w:val="24"/>
                <w:szCs w:val="24"/>
              </w:rPr>
              <w:t>шадуф</w:t>
            </w:r>
            <w:proofErr w:type="spellEnd"/>
            <w:r w:rsidRPr="00E34758">
              <w:rPr>
                <w:sz w:val="24"/>
                <w:szCs w:val="24"/>
              </w:rPr>
              <w:t>, ворот для подъема воды из колодца, чигирь для орошения полей, нория; можно сделать модели различных водяных колес и проверить, как они работают (приложение №2).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347547" w:rsidTr="00B96E7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5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12.30 -13.30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9C503F">
              <w:rPr>
                <w:sz w:val="24"/>
                <w:szCs w:val="24"/>
              </w:rPr>
              <w:t>Полундра! Чтоб не тонули корабли». День физических экспериментов с водой. Школьники проводят ряд экспериментов с давлением столба жидкости на стенки и дно сосуда (закон Паскаля), проводят опыты с кессоном (стакан, перевернутый вверх дном и опущенный в воду). Ребята проводят дискуссию об опасности подводных погружений и о кессонной болезни.</w:t>
            </w:r>
          </w:p>
          <w:p w:rsidR="00347547" w:rsidRPr="009C503F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 w:rsidRPr="009C503F">
              <w:rPr>
                <w:sz w:val="24"/>
                <w:szCs w:val="24"/>
              </w:rPr>
              <w:t xml:space="preserve"> изобретательские задачи, как поднять затонувший корабль со дна? Как спасти тонущего человека с берега, не ныряя за ним? Каким приспособлением выловить бревна и топляк из воды? (приложение №1)</w:t>
            </w:r>
            <w:r>
              <w:rPr>
                <w:sz w:val="24"/>
                <w:szCs w:val="24"/>
              </w:rPr>
              <w:t xml:space="preserve"> и представляют придуманные решения</w:t>
            </w:r>
          </w:p>
        </w:tc>
      </w:tr>
      <w:tr w:rsidR="00347547" w:rsidTr="00B96E7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6 день.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Pr="003B5DA0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3B5DA0">
              <w:rPr>
                <w:sz w:val="24"/>
                <w:szCs w:val="24"/>
              </w:rPr>
              <w:lastRenderedPageBreak/>
              <w:t xml:space="preserve"> «Остров Робинзонов». День приключений и поиска чистой питьевой воды на территории лагеря. Попытка добыть пресную воду различными способами, очистить её различными способами. Как приспособиться к выживанию на необитаемом острове? Ребята мастерят солнечную водогрейку, солнечный опреснитель воды, дождемер из пластиковой бутылки, самодельный термос (приложение №3). Для наглядности природных явлений, можно сделать действующую модель круговорота воды в природе.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лабораторного практикума Получение чистой </w:t>
            </w:r>
            <w:r>
              <w:rPr>
                <w:sz w:val="24"/>
                <w:szCs w:val="24"/>
              </w:rPr>
              <w:lastRenderedPageBreak/>
              <w:t>воды. Дети научатся очищать воду в различных ситуациях</w:t>
            </w:r>
          </w:p>
        </w:tc>
      </w:tr>
      <w:tr w:rsidR="00347547" w:rsidTr="00B96E7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Pr="00C234BE" w:rsidRDefault="00347547" w:rsidP="00B96E72">
            <w:pPr>
              <w:pStyle w:val="a3"/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</w:pPr>
            <w:r w:rsidRPr="00C33976">
              <w:rPr>
                <w:sz w:val="24"/>
                <w:szCs w:val="24"/>
              </w:rPr>
              <w:t xml:space="preserve"> «Фонтаны Петергофа». День конструирования макетов фонтанов, шутих, брызгалок. Школьники изучают историю строительства фонтанов Петергофа, понимают принципы работы этих устройств, основанных на природных явлениях (без насосов и дополнительной энергии). Ребята разбираются в планировке и устройстве современных крупных портовых городов и портов. Ученики конструируют макеты необходимых для судоходства и подъема/спуска судов из реки в море шлюзов и других полезных гидротехнических сооружений. Можно смастерить макет артезианского колодца для понимания того, почему вода течёт вверх фонтаном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?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представляют модели фонтанов</w:t>
            </w:r>
          </w:p>
        </w:tc>
      </w:tr>
      <w:tr w:rsidR="00347547" w:rsidTr="00B96E7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день.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Pr="00C33976" w:rsidRDefault="00347547" w:rsidP="00B96E72">
            <w:pPr>
              <w:pStyle w:val="a3"/>
              <w:rPr>
                <w:sz w:val="24"/>
                <w:szCs w:val="24"/>
              </w:rPr>
            </w:pPr>
            <w:r w:rsidRPr="00C33976">
              <w:rPr>
                <w:sz w:val="24"/>
                <w:szCs w:val="24"/>
              </w:rPr>
              <w:t xml:space="preserve"> «Рыбацкие байки о морских обитателях». День биофизических экспериментов и рассказов о науке бионике. Как приспособить природные хитрые устройства морских животных, живущих в воде, на пользу человека? </w:t>
            </w:r>
            <w:r w:rsidRPr="00C33976">
              <w:rPr>
                <w:sz w:val="24"/>
                <w:szCs w:val="24"/>
              </w:rPr>
              <w:lastRenderedPageBreak/>
              <w:t xml:space="preserve">Ребята поговорят о природных живых опреснителях, плавучих «галерах», глубоководных рыбах, живых «батискафах». 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33976">
              <w:rPr>
                <w:sz w:val="24"/>
                <w:szCs w:val="24"/>
              </w:rPr>
              <w:lastRenderedPageBreak/>
              <w:t xml:space="preserve">Школьники разберутся в «патентах природы» морских обитателей и подумают на тему, какие ещё, удобные для жизни в воде приспособление можно </w:t>
            </w:r>
            <w:r w:rsidRPr="00C33976">
              <w:rPr>
                <w:sz w:val="24"/>
                <w:szCs w:val="24"/>
              </w:rPr>
              <w:lastRenderedPageBreak/>
              <w:t>«подсмотреть» у обитателей глубоких соленых океанов и мелких пресных лужиц. (приложение №4).</w:t>
            </w:r>
          </w:p>
        </w:tc>
      </w:tr>
      <w:tr w:rsidR="00347547" w:rsidTr="00B96E72">
        <w:tc>
          <w:tcPr>
            <w:tcW w:w="851" w:type="dxa"/>
            <w:tcBorders>
              <w:lef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lastRenderedPageBreak/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9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 </w:t>
            </w:r>
            <w:r>
              <w:rPr>
                <w:sz w:val="24"/>
                <w:szCs w:val="24"/>
              </w:rPr>
              <w:t>18.07.2025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CF2584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«</w:t>
            </w:r>
            <w:r w:rsidRPr="00CF2584">
              <w:rPr>
                <w:b/>
                <w:sz w:val="24"/>
                <w:szCs w:val="24"/>
              </w:rPr>
              <w:t>Мы - рыцари удачи. Морские солёные брызги».</w:t>
            </w:r>
            <w:r w:rsidRPr="00CF2584">
              <w:rPr>
                <w:sz w:val="24"/>
                <w:szCs w:val="24"/>
              </w:rPr>
              <w:t> День физико-химических опытов с водой. В этот день запасаемся пластиковыми бутылками, воронками для переливания воды. Ребята будут очищать морскую воду от солей различными доступными и простыми методами: для начала - выпариванием. А затем - очищать морскую воду от солей вымораживанием. Можно провести опыты по очистке грязной воды фильтрованием, используя различные бумажные и тряпичные фильтры. При этом определить, какой фильтр очищает воду эффективней? В этот день можно провести опыты по выделению растворенных газов из минеральной воды, откупоривая бутылку с минеральной водой, натянув на горлышко бутылки воздушный шарик. Собрав, таким образом, газ в шарике, и завязав его, можно его отпустить. Шарик не полетит, потому, что углекислый газ тяжелее воздуха. Но можно определить объем растворенного в бутылке углекислого газа, одновременно решая качественные задачи по физике. От чего зависит растворимость газов в жидкостях? В какой воде холодной или горячей содержится больше кислорода? И другие задачи.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Дети научатся</w:t>
            </w:r>
            <w:r w:rsidRPr="00CF2584">
              <w:rPr>
                <w:sz w:val="24"/>
                <w:szCs w:val="24"/>
              </w:rPr>
              <w:t xml:space="preserve"> очищать морскую воду от солей различными доступными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</w:tc>
      </w:tr>
      <w:tr w:rsidR="00347547" w:rsidTr="00B96E7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12.30- 13.30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CF2584">
              <w:rPr>
                <w:b/>
                <w:sz w:val="24"/>
                <w:szCs w:val="24"/>
              </w:rPr>
              <w:t xml:space="preserve">Окунёмся на </w:t>
            </w:r>
            <w:proofErr w:type="spellStart"/>
            <w:r w:rsidRPr="00CF2584">
              <w:rPr>
                <w:b/>
                <w:sz w:val="24"/>
                <w:szCs w:val="24"/>
              </w:rPr>
              <w:t>хронокате</w:t>
            </w:r>
            <w:proofErr w:type="spellEnd"/>
            <w:r w:rsidRPr="00CF2584">
              <w:rPr>
                <w:b/>
                <w:sz w:val="24"/>
                <w:szCs w:val="24"/>
              </w:rPr>
              <w:t xml:space="preserve"> в будущие миры. От волны </w:t>
            </w:r>
            <w:proofErr w:type="spellStart"/>
            <w:r w:rsidRPr="00CF2584">
              <w:rPr>
                <w:b/>
                <w:sz w:val="24"/>
                <w:szCs w:val="24"/>
              </w:rPr>
              <w:t>волны</w:t>
            </w:r>
            <w:proofErr w:type="spellEnd"/>
            <w:r w:rsidRPr="00CF2584">
              <w:rPr>
                <w:b/>
                <w:sz w:val="24"/>
                <w:szCs w:val="24"/>
              </w:rPr>
              <w:t xml:space="preserve"> не ищут».</w:t>
            </w:r>
            <w:r w:rsidRPr="00CF2584">
              <w:rPr>
                <w:sz w:val="24"/>
                <w:szCs w:val="24"/>
              </w:rPr>
              <w:t xml:space="preserve"> День мечтателей и фантастических идей. </w:t>
            </w:r>
            <w:r w:rsidRPr="00CF2584">
              <w:rPr>
                <w:sz w:val="24"/>
                <w:szCs w:val="24"/>
              </w:rPr>
              <w:lastRenderedPageBreak/>
              <w:t xml:space="preserve">Школьники фантазируют на тему новых гидротехнических сооружений, интересных инновационных водных устройств и конструкций будущего. Ребята дискутируют об альтернативной энергии, получаемой в будущем из воды или с помощью воды. 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b/>
                <w:sz w:val="24"/>
                <w:szCs w:val="24"/>
              </w:rPr>
            </w:pPr>
            <w:r w:rsidRPr="00CF2584">
              <w:rPr>
                <w:b/>
                <w:sz w:val="24"/>
                <w:szCs w:val="24"/>
              </w:rPr>
              <w:t>Пиратская вечеринка</w:t>
            </w: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b/>
                <w:sz w:val="24"/>
                <w:szCs w:val="24"/>
              </w:rPr>
            </w:pPr>
          </w:p>
          <w:p w:rsidR="00347547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47547" w:rsidRPr="00CF2584" w:rsidRDefault="00347547" w:rsidP="00B96E72">
            <w:pPr>
              <w:shd w:val="clear" w:color="auto" w:fill="FFFFFF"/>
              <w:spacing w:after="100" w:afterAutospacing="1" w:line="306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47" w:rsidRDefault="00347547" w:rsidP="00B96E72">
            <w:pPr>
              <w:pStyle w:val="a3"/>
              <w:rPr>
                <w:sz w:val="24"/>
                <w:szCs w:val="24"/>
              </w:rPr>
            </w:pPr>
            <w:r w:rsidRPr="00CF2584">
              <w:rPr>
                <w:sz w:val="24"/>
                <w:szCs w:val="24"/>
              </w:rPr>
              <w:lastRenderedPageBreak/>
              <w:t>Ученики предлагают новые способы очистки воды, необычные природные фильтры.</w:t>
            </w:r>
          </w:p>
        </w:tc>
      </w:tr>
    </w:tbl>
    <w:p w:rsidR="00347547" w:rsidRDefault="00347547" w:rsidP="00347547"/>
    <w:p w:rsidR="00347547" w:rsidRDefault="00347547" w:rsidP="00347547">
      <w:r>
        <w:t xml:space="preserve">Исполнитель - </w:t>
      </w:r>
      <w:proofErr w:type="spellStart"/>
      <w:r w:rsidRPr="00347547">
        <w:t>Рульковская</w:t>
      </w:r>
      <w:proofErr w:type="spellEnd"/>
      <w:r w:rsidRPr="00347547">
        <w:t xml:space="preserve"> Ольга Юрьевна</w:t>
      </w:r>
      <w:r>
        <w:t xml:space="preserve"> (9024885100)</w:t>
      </w:r>
      <w:bookmarkStart w:id="0" w:name="_GoBack"/>
      <w:bookmarkEnd w:id="0"/>
    </w:p>
    <w:sectPr w:rsidR="0034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31"/>
    <w:rsid w:val="001B7F65"/>
    <w:rsid w:val="001E1C31"/>
    <w:rsid w:val="003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6235"/>
  <w15:chartTrackingRefBased/>
  <w15:docId w15:val="{B7907761-D209-4031-A9BA-E0D5787B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3475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1328</Words>
  <Characters>7573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2025-05-22T22:26:00Z</dcterms:created>
  <dcterms:modified xsi:type="dcterms:W3CDTF">2025-05-22T22:29:00Z</dcterms:modified>
</cp:coreProperties>
</file>